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4D" w:rsidRDefault="001D4BDE">
      <w:pPr>
        <w:spacing w:line="58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 w:hint="eastAsia"/>
        </w:rPr>
        <w:t>1</w:t>
      </w:r>
    </w:p>
    <w:p w:rsidR="0005614D" w:rsidRDefault="0005614D">
      <w:pPr>
        <w:spacing w:line="580" w:lineRule="exact"/>
      </w:pPr>
    </w:p>
    <w:p w:rsidR="0005614D" w:rsidRDefault="001D4BDE">
      <w:pPr>
        <w:spacing w:line="580" w:lineRule="exact"/>
        <w:jc w:val="center"/>
        <w:rPr>
          <w:rFonts w:ascii="黑体" w:eastAsia="黑体" w:hAnsi="黑体"/>
          <w:spacing w:val="0"/>
          <w:sz w:val="36"/>
        </w:rPr>
      </w:pPr>
      <w:r>
        <w:rPr>
          <w:rFonts w:ascii="黑体" w:eastAsia="黑体" w:hAnsi="黑体" w:hint="eastAsia"/>
          <w:spacing w:val="0"/>
          <w:sz w:val="36"/>
        </w:rPr>
        <w:t>国家技术创新示范企业推荐企业汇总表</w:t>
      </w:r>
    </w:p>
    <w:p w:rsidR="0005614D" w:rsidRDefault="0005614D">
      <w:pPr>
        <w:spacing w:line="580" w:lineRule="exact"/>
        <w:jc w:val="left"/>
        <w:rPr>
          <w:spacing w:val="0"/>
        </w:rPr>
      </w:pPr>
    </w:p>
    <w:p w:rsidR="0005614D" w:rsidRDefault="001D4BDE">
      <w:pPr>
        <w:spacing w:line="580" w:lineRule="exact"/>
        <w:jc w:val="left"/>
        <w:rPr>
          <w:spacing w:val="0"/>
        </w:rPr>
      </w:pPr>
      <w:r>
        <w:rPr>
          <w:rFonts w:hint="eastAsia"/>
          <w:spacing w:val="0"/>
        </w:rPr>
        <w:t>推荐单位</w:t>
      </w:r>
      <w:r>
        <w:rPr>
          <w:rFonts w:hint="eastAsia"/>
          <w:spacing w:val="0"/>
        </w:rPr>
        <w:t>：</w:t>
      </w:r>
    </w:p>
    <w:tbl>
      <w:tblPr>
        <w:tblW w:w="14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650"/>
        <w:gridCol w:w="690"/>
        <w:gridCol w:w="1095"/>
        <w:gridCol w:w="1305"/>
        <w:gridCol w:w="1215"/>
        <w:gridCol w:w="1095"/>
        <w:gridCol w:w="989"/>
        <w:gridCol w:w="895"/>
        <w:gridCol w:w="895"/>
        <w:gridCol w:w="895"/>
        <w:gridCol w:w="772"/>
        <w:gridCol w:w="773"/>
        <w:gridCol w:w="1200"/>
      </w:tblGrid>
      <w:tr w:rsidR="0005614D">
        <w:tc>
          <w:tcPr>
            <w:tcW w:w="533" w:type="dxa"/>
            <w:vMerge w:val="restart"/>
            <w:vAlign w:val="center"/>
          </w:tcPr>
          <w:p w:rsidR="0005614D" w:rsidRDefault="001D4BDE" w:rsidP="001C6DB5">
            <w:pPr>
              <w:ind w:leftChars="-50" w:left="-180" w:rightChars="-50" w:right="-180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序号</w:t>
            </w:r>
          </w:p>
        </w:tc>
        <w:tc>
          <w:tcPr>
            <w:tcW w:w="1650" w:type="dxa"/>
            <w:vMerge w:val="restart"/>
            <w:vAlign w:val="center"/>
          </w:tcPr>
          <w:p w:rsidR="0005614D" w:rsidRDefault="001D4BDE">
            <w:pPr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企业名称</w:t>
            </w:r>
          </w:p>
        </w:tc>
        <w:tc>
          <w:tcPr>
            <w:tcW w:w="690" w:type="dxa"/>
            <w:vMerge w:val="restart"/>
            <w:vAlign w:val="center"/>
          </w:tcPr>
          <w:p w:rsidR="0005614D" w:rsidRDefault="001D4BDE">
            <w:pPr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企业</w:t>
            </w:r>
          </w:p>
          <w:p w:rsidR="0005614D" w:rsidRDefault="001D4BDE">
            <w:pPr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类型</w:t>
            </w:r>
          </w:p>
        </w:tc>
        <w:tc>
          <w:tcPr>
            <w:tcW w:w="1095" w:type="dxa"/>
            <w:vMerge w:val="restart"/>
            <w:vAlign w:val="center"/>
          </w:tcPr>
          <w:p w:rsidR="0005614D" w:rsidRDefault="001D4BDE">
            <w:pPr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企业主营业务所属行业</w:t>
            </w:r>
          </w:p>
        </w:tc>
        <w:tc>
          <w:tcPr>
            <w:tcW w:w="1305" w:type="dxa"/>
            <w:vMerge w:val="restart"/>
            <w:vAlign w:val="center"/>
          </w:tcPr>
          <w:p w:rsidR="0005614D" w:rsidRDefault="001D4BDE">
            <w:pPr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201</w:t>
            </w:r>
            <w:r>
              <w:rPr>
                <w:spacing w:val="0"/>
                <w:sz w:val="21"/>
              </w:rPr>
              <w:t>8</w:t>
            </w:r>
            <w:r>
              <w:rPr>
                <w:rFonts w:hint="eastAsia"/>
                <w:spacing w:val="0"/>
                <w:sz w:val="21"/>
              </w:rPr>
              <w:t>年</w:t>
            </w:r>
            <w:r>
              <w:rPr>
                <w:spacing w:val="0"/>
                <w:sz w:val="21"/>
              </w:rPr>
              <w:t>企业研究开发</w:t>
            </w:r>
            <w:r>
              <w:rPr>
                <w:rFonts w:hint="eastAsia"/>
                <w:spacing w:val="0"/>
                <w:sz w:val="21"/>
              </w:rPr>
              <w:t>投入资金</w:t>
            </w:r>
          </w:p>
          <w:p w:rsidR="0005614D" w:rsidRDefault="001D4BDE">
            <w:pPr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（万元）</w:t>
            </w:r>
          </w:p>
        </w:tc>
        <w:tc>
          <w:tcPr>
            <w:tcW w:w="1215" w:type="dxa"/>
            <w:vMerge w:val="restart"/>
            <w:vAlign w:val="center"/>
          </w:tcPr>
          <w:p w:rsidR="0005614D" w:rsidRDefault="001D4BDE">
            <w:pPr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201</w:t>
            </w:r>
            <w:r>
              <w:rPr>
                <w:spacing w:val="0"/>
                <w:sz w:val="21"/>
              </w:rPr>
              <w:t>8</w:t>
            </w:r>
            <w:r>
              <w:rPr>
                <w:rFonts w:hint="eastAsia"/>
                <w:spacing w:val="0"/>
                <w:sz w:val="21"/>
              </w:rPr>
              <w:t>年</w:t>
            </w:r>
            <w:r>
              <w:rPr>
                <w:rFonts w:hint="eastAsia"/>
                <w:spacing w:val="0"/>
                <w:sz w:val="21"/>
              </w:rPr>
              <w:t>企业</w:t>
            </w:r>
            <w:r>
              <w:rPr>
                <w:spacing w:val="0"/>
                <w:sz w:val="21"/>
              </w:rPr>
              <w:t>主营业务收入</w:t>
            </w:r>
          </w:p>
          <w:p w:rsidR="0005614D" w:rsidRDefault="001D4BDE">
            <w:pPr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（万元）</w:t>
            </w:r>
          </w:p>
        </w:tc>
        <w:tc>
          <w:tcPr>
            <w:tcW w:w="1095" w:type="dxa"/>
            <w:vMerge w:val="restart"/>
            <w:vAlign w:val="center"/>
          </w:tcPr>
          <w:p w:rsidR="0005614D" w:rsidRDefault="001D4BDE">
            <w:pPr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201</w:t>
            </w:r>
            <w:r>
              <w:rPr>
                <w:spacing w:val="0"/>
                <w:sz w:val="21"/>
              </w:rPr>
              <w:t>8</w:t>
            </w:r>
            <w:r>
              <w:rPr>
                <w:rFonts w:hint="eastAsia"/>
                <w:spacing w:val="0"/>
                <w:sz w:val="21"/>
              </w:rPr>
              <w:t>年新产品销售收入</w:t>
            </w:r>
          </w:p>
          <w:p w:rsidR="0005614D" w:rsidRDefault="001D4BDE">
            <w:pPr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（万元）</w:t>
            </w:r>
          </w:p>
        </w:tc>
        <w:tc>
          <w:tcPr>
            <w:tcW w:w="989" w:type="dxa"/>
            <w:vMerge w:val="restart"/>
            <w:vAlign w:val="center"/>
          </w:tcPr>
          <w:p w:rsidR="0005614D" w:rsidRDefault="001D4BDE">
            <w:pPr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201</w:t>
            </w:r>
            <w:r>
              <w:rPr>
                <w:spacing w:val="0"/>
                <w:sz w:val="21"/>
              </w:rPr>
              <w:t>8</w:t>
            </w:r>
            <w:r>
              <w:rPr>
                <w:rFonts w:hint="eastAsia"/>
                <w:spacing w:val="0"/>
                <w:sz w:val="21"/>
              </w:rPr>
              <w:t>年企业申请专利数（</w:t>
            </w:r>
            <w:proofErr w:type="gramStart"/>
            <w:r>
              <w:rPr>
                <w:rFonts w:hint="eastAsia"/>
                <w:spacing w:val="0"/>
                <w:sz w:val="21"/>
              </w:rPr>
              <w:t>个</w:t>
            </w:r>
            <w:proofErr w:type="gramEnd"/>
            <w:r>
              <w:rPr>
                <w:rFonts w:hint="eastAsia"/>
                <w:spacing w:val="0"/>
                <w:sz w:val="21"/>
              </w:rPr>
              <w:t>）</w:t>
            </w:r>
          </w:p>
        </w:tc>
        <w:tc>
          <w:tcPr>
            <w:tcW w:w="2685" w:type="dxa"/>
            <w:gridSpan w:val="3"/>
            <w:vAlign w:val="center"/>
          </w:tcPr>
          <w:p w:rsidR="0005614D" w:rsidRDefault="001D4BDE">
            <w:pPr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其中：</w:t>
            </w:r>
          </w:p>
        </w:tc>
        <w:tc>
          <w:tcPr>
            <w:tcW w:w="1545" w:type="dxa"/>
            <w:gridSpan w:val="2"/>
            <w:vAlign w:val="center"/>
          </w:tcPr>
          <w:p w:rsidR="0005614D" w:rsidRDefault="001D4BDE" w:rsidP="001C6DB5">
            <w:pPr>
              <w:ind w:leftChars="-50" w:left="-180" w:rightChars="-50" w:right="-180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是否省级以上</w:t>
            </w:r>
          </w:p>
          <w:p w:rsidR="0005614D" w:rsidRDefault="001D4BDE" w:rsidP="001C6DB5">
            <w:pPr>
              <w:ind w:leftChars="-50" w:left="-180" w:rightChars="-50" w:right="-180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企业技术中心</w:t>
            </w:r>
          </w:p>
        </w:tc>
        <w:tc>
          <w:tcPr>
            <w:tcW w:w="1200" w:type="dxa"/>
            <w:vMerge w:val="restart"/>
            <w:vAlign w:val="center"/>
          </w:tcPr>
          <w:p w:rsidR="0005614D" w:rsidRDefault="001D4BDE" w:rsidP="001C6DB5">
            <w:pPr>
              <w:ind w:leftChars="-50" w:left="-180" w:rightChars="-50" w:right="-180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备注</w:t>
            </w:r>
          </w:p>
        </w:tc>
      </w:tr>
      <w:tr w:rsidR="0005614D">
        <w:tc>
          <w:tcPr>
            <w:tcW w:w="533" w:type="dxa"/>
            <w:vMerge/>
            <w:vAlign w:val="center"/>
          </w:tcPr>
          <w:p w:rsidR="0005614D" w:rsidRDefault="0005614D">
            <w:pPr>
              <w:jc w:val="left"/>
              <w:rPr>
                <w:spacing w:val="0"/>
                <w:sz w:val="21"/>
              </w:rPr>
            </w:pPr>
          </w:p>
        </w:tc>
        <w:tc>
          <w:tcPr>
            <w:tcW w:w="1650" w:type="dxa"/>
            <w:vMerge/>
            <w:vAlign w:val="center"/>
          </w:tcPr>
          <w:p w:rsidR="0005614D" w:rsidRDefault="0005614D">
            <w:pPr>
              <w:jc w:val="left"/>
              <w:rPr>
                <w:spacing w:val="0"/>
                <w:sz w:val="21"/>
              </w:rPr>
            </w:pPr>
          </w:p>
        </w:tc>
        <w:tc>
          <w:tcPr>
            <w:tcW w:w="690" w:type="dxa"/>
            <w:vMerge/>
            <w:vAlign w:val="center"/>
          </w:tcPr>
          <w:p w:rsidR="0005614D" w:rsidRDefault="0005614D">
            <w:pPr>
              <w:jc w:val="center"/>
              <w:rPr>
                <w:spacing w:val="0"/>
                <w:sz w:val="21"/>
              </w:rPr>
            </w:pPr>
          </w:p>
        </w:tc>
        <w:tc>
          <w:tcPr>
            <w:tcW w:w="1095" w:type="dxa"/>
            <w:vMerge/>
            <w:vAlign w:val="center"/>
          </w:tcPr>
          <w:p w:rsidR="0005614D" w:rsidRDefault="0005614D">
            <w:pPr>
              <w:jc w:val="left"/>
              <w:rPr>
                <w:spacing w:val="0"/>
                <w:sz w:val="21"/>
              </w:rPr>
            </w:pPr>
          </w:p>
        </w:tc>
        <w:tc>
          <w:tcPr>
            <w:tcW w:w="1305" w:type="dxa"/>
            <w:vMerge/>
            <w:vAlign w:val="center"/>
          </w:tcPr>
          <w:p w:rsidR="0005614D" w:rsidRDefault="0005614D">
            <w:pPr>
              <w:jc w:val="left"/>
              <w:rPr>
                <w:spacing w:val="0"/>
                <w:sz w:val="21"/>
              </w:rPr>
            </w:pPr>
          </w:p>
        </w:tc>
        <w:tc>
          <w:tcPr>
            <w:tcW w:w="1215" w:type="dxa"/>
            <w:vMerge/>
            <w:vAlign w:val="center"/>
          </w:tcPr>
          <w:p w:rsidR="0005614D" w:rsidRDefault="0005614D">
            <w:pPr>
              <w:jc w:val="left"/>
              <w:rPr>
                <w:spacing w:val="0"/>
                <w:sz w:val="21"/>
              </w:rPr>
            </w:pPr>
          </w:p>
        </w:tc>
        <w:tc>
          <w:tcPr>
            <w:tcW w:w="1095" w:type="dxa"/>
            <w:vMerge/>
            <w:vAlign w:val="center"/>
          </w:tcPr>
          <w:p w:rsidR="0005614D" w:rsidRDefault="0005614D">
            <w:pPr>
              <w:jc w:val="left"/>
              <w:rPr>
                <w:spacing w:val="0"/>
                <w:sz w:val="21"/>
              </w:rPr>
            </w:pPr>
          </w:p>
        </w:tc>
        <w:tc>
          <w:tcPr>
            <w:tcW w:w="989" w:type="dxa"/>
            <w:vMerge/>
            <w:vAlign w:val="center"/>
          </w:tcPr>
          <w:p w:rsidR="0005614D" w:rsidRDefault="0005614D">
            <w:pPr>
              <w:jc w:val="center"/>
              <w:rPr>
                <w:spacing w:val="0"/>
                <w:sz w:val="21"/>
              </w:rPr>
            </w:pPr>
          </w:p>
        </w:tc>
        <w:tc>
          <w:tcPr>
            <w:tcW w:w="895" w:type="dxa"/>
            <w:vAlign w:val="center"/>
          </w:tcPr>
          <w:p w:rsidR="0005614D" w:rsidRDefault="001D4BDE">
            <w:pPr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发明</w:t>
            </w:r>
          </w:p>
        </w:tc>
        <w:tc>
          <w:tcPr>
            <w:tcW w:w="895" w:type="dxa"/>
            <w:vAlign w:val="center"/>
          </w:tcPr>
          <w:p w:rsidR="0005614D" w:rsidRDefault="001D4BDE">
            <w:pPr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实用</w:t>
            </w:r>
          </w:p>
          <w:p w:rsidR="0005614D" w:rsidRDefault="001D4BDE">
            <w:pPr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新型</w:t>
            </w:r>
          </w:p>
        </w:tc>
        <w:tc>
          <w:tcPr>
            <w:tcW w:w="895" w:type="dxa"/>
            <w:vAlign w:val="center"/>
          </w:tcPr>
          <w:p w:rsidR="0005614D" w:rsidRDefault="001D4BDE">
            <w:pPr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外观</w:t>
            </w:r>
          </w:p>
          <w:p w:rsidR="0005614D" w:rsidRDefault="001D4BDE">
            <w:pPr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设计</w:t>
            </w:r>
          </w:p>
        </w:tc>
        <w:tc>
          <w:tcPr>
            <w:tcW w:w="772" w:type="dxa"/>
            <w:vAlign w:val="center"/>
          </w:tcPr>
          <w:p w:rsidR="0005614D" w:rsidRDefault="001D4BDE" w:rsidP="001C6DB5">
            <w:pPr>
              <w:ind w:leftChars="-50" w:left="-180" w:rightChars="-50" w:right="-180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国家级</w:t>
            </w:r>
          </w:p>
        </w:tc>
        <w:tc>
          <w:tcPr>
            <w:tcW w:w="773" w:type="dxa"/>
            <w:vAlign w:val="center"/>
          </w:tcPr>
          <w:p w:rsidR="0005614D" w:rsidRDefault="001D4BDE">
            <w:pPr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省级</w:t>
            </w:r>
          </w:p>
        </w:tc>
        <w:tc>
          <w:tcPr>
            <w:tcW w:w="1200" w:type="dxa"/>
            <w:vMerge/>
            <w:vAlign w:val="center"/>
          </w:tcPr>
          <w:p w:rsidR="0005614D" w:rsidRDefault="0005614D">
            <w:pPr>
              <w:jc w:val="center"/>
              <w:rPr>
                <w:spacing w:val="0"/>
                <w:sz w:val="21"/>
              </w:rPr>
            </w:pPr>
          </w:p>
        </w:tc>
      </w:tr>
      <w:tr w:rsidR="0005614D">
        <w:tc>
          <w:tcPr>
            <w:tcW w:w="533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650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690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095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305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215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095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989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  <w:bookmarkStart w:id="0" w:name="_GoBack"/>
            <w:bookmarkEnd w:id="0"/>
          </w:p>
        </w:tc>
        <w:tc>
          <w:tcPr>
            <w:tcW w:w="895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895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895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772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773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200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</w:tr>
      <w:tr w:rsidR="0005614D">
        <w:tc>
          <w:tcPr>
            <w:tcW w:w="533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650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690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095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305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215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095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989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895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895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895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772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773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200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</w:tr>
      <w:tr w:rsidR="0005614D">
        <w:tc>
          <w:tcPr>
            <w:tcW w:w="533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650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690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095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305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215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095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989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895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895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895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772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773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200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</w:tr>
      <w:tr w:rsidR="0005614D">
        <w:tc>
          <w:tcPr>
            <w:tcW w:w="533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650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690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095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305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215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095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989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895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895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895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772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773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200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</w:tr>
      <w:tr w:rsidR="0005614D">
        <w:tc>
          <w:tcPr>
            <w:tcW w:w="533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650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690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095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305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215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095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989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895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895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895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772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773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  <w:tc>
          <w:tcPr>
            <w:tcW w:w="1200" w:type="dxa"/>
          </w:tcPr>
          <w:p w:rsidR="0005614D" w:rsidRDefault="0005614D">
            <w:pPr>
              <w:spacing w:line="520" w:lineRule="exact"/>
              <w:jc w:val="left"/>
              <w:rPr>
                <w:spacing w:val="0"/>
                <w:sz w:val="21"/>
              </w:rPr>
            </w:pPr>
          </w:p>
        </w:tc>
      </w:tr>
    </w:tbl>
    <w:p w:rsidR="0005614D" w:rsidRDefault="0005614D">
      <w:pPr>
        <w:spacing w:line="580" w:lineRule="exact"/>
        <w:jc w:val="left"/>
        <w:rPr>
          <w:rFonts w:ascii="黑体" w:eastAsia="黑体" w:hAnsi="黑体"/>
          <w:spacing w:val="0"/>
          <w:sz w:val="36"/>
        </w:rPr>
      </w:pPr>
    </w:p>
    <w:p w:rsidR="0005614D" w:rsidRDefault="0005614D"/>
    <w:sectPr w:rsidR="0005614D" w:rsidSect="000561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BDE" w:rsidRDefault="001D4BDE" w:rsidP="001C6DB5">
      <w:r>
        <w:separator/>
      </w:r>
    </w:p>
  </w:endnote>
  <w:endnote w:type="continuationSeparator" w:id="0">
    <w:p w:rsidR="001D4BDE" w:rsidRDefault="001D4BDE" w:rsidP="001C6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BDE" w:rsidRDefault="001D4BDE" w:rsidP="001C6DB5">
      <w:r>
        <w:separator/>
      </w:r>
    </w:p>
  </w:footnote>
  <w:footnote w:type="continuationSeparator" w:id="0">
    <w:p w:rsidR="001D4BDE" w:rsidRDefault="001D4BDE" w:rsidP="001C6D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691A94"/>
    <w:rsid w:val="F17B9096"/>
    <w:rsid w:val="0005614D"/>
    <w:rsid w:val="001C6DB5"/>
    <w:rsid w:val="001D4BDE"/>
    <w:rsid w:val="0E7D3C55"/>
    <w:rsid w:val="293D5638"/>
    <w:rsid w:val="3CBEA2AC"/>
    <w:rsid w:val="3F431EBC"/>
    <w:rsid w:val="48B77AF5"/>
    <w:rsid w:val="56194F76"/>
    <w:rsid w:val="5FAFCF8D"/>
    <w:rsid w:val="61900BFC"/>
    <w:rsid w:val="6DF7A169"/>
    <w:rsid w:val="76473B2A"/>
    <w:rsid w:val="76FF4F01"/>
    <w:rsid w:val="77DF80B6"/>
    <w:rsid w:val="7BED3BCF"/>
    <w:rsid w:val="7C64283A"/>
    <w:rsid w:val="7F69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14D"/>
    <w:pPr>
      <w:widowControl w:val="0"/>
      <w:jc w:val="both"/>
    </w:pPr>
    <w:rPr>
      <w:rFonts w:ascii="仿宋_GB2312" w:eastAsia="仿宋_GB2312" w:hAnsi="仿宋_GB2312"/>
      <w:snapToGrid w:val="0"/>
      <w:spacing w:val="20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05614D"/>
    <w:pPr>
      <w:spacing w:line="400" w:lineRule="exact"/>
    </w:pPr>
    <w:rPr>
      <w:color w:val="FF0000"/>
    </w:rPr>
  </w:style>
  <w:style w:type="paragraph" w:customStyle="1" w:styleId="Web">
    <w:name w:val="普通 (Web)"/>
    <w:basedOn w:val="a"/>
    <w:qFormat/>
    <w:rsid w:val="0005614D"/>
    <w:pPr>
      <w:widowControl/>
      <w:jc w:val="left"/>
    </w:pPr>
    <w:rPr>
      <w:rFonts w:ascii="Arial Unicode MS" w:eastAsia="Arial Unicode MS" w:hAnsi="Arial Unicode MS"/>
      <w:kern w:val="0"/>
      <w:sz w:val="24"/>
    </w:rPr>
  </w:style>
  <w:style w:type="paragraph" w:styleId="a4">
    <w:name w:val="header"/>
    <w:basedOn w:val="a"/>
    <w:link w:val="Char"/>
    <w:rsid w:val="001C6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C6DB5"/>
    <w:rPr>
      <w:rFonts w:ascii="仿宋_GB2312" w:eastAsia="仿宋_GB2312" w:hAnsi="仿宋_GB2312"/>
      <w:snapToGrid w:val="0"/>
      <w:spacing w:val="20"/>
      <w:kern w:val="2"/>
      <w:sz w:val="18"/>
      <w:szCs w:val="18"/>
    </w:rPr>
  </w:style>
  <w:style w:type="paragraph" w:styleId="a5">
    <w:name w:val="footer"/>
    <w:basedOn w:val="a"/>
    <w:link w:val="Char0"/>
    <w:rsid w:val="001C6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C6DB5"/>
    <w:rPr>
      <w:rFonts w:ascii="仿宋_GB2312" w:eastAsia="仿宋_GB2312" w:hAnsi="仿宋_GB2312"/>
      <w:snapToGrid w:val="0"/>
      <w:spacing w:val="20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222</Characters>
  <Application>Microsoft Office Word</Application>
  <DocSecurity>0</DocSecurity>
  <Lines>1</Lines>
  <Paragraphs>1</Paragraphs>
  <ScaleCrop>false</ScaleCrop>
  <Company>微软中国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个人用户</cp:lastModifiedBy>
  <cp:revision>2</cp:revision>
  <cp:lastPrinted>2017-05-26T01:04:00Z</cp:lastPrinted>
  <dcterms:created xsi:type="dcterms:W3CDTF">2019-05-13T07:45:00Z</dcterms:created>
  <dcterms:modified xsi:type="dcterms:W3CDTF">2019-05-13T07:45:00Z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2052-10.1.0.5734</vt:lpwstr>
  </property>
</Properties>
</file>